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DE" w:rsidRPr="004E7E5A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F525DE" w:rsidRPr="004E7E5A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F525DE" w:rsidRPr="004E7E5A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F525DE" w:rsidRPr="004E7E5A" w:rsidRDefault="00F525DE" w:rsidP="00F52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DE" w:rsidRPr="004E7E5A" w:rsidRDefault="00F525DE" w:rsidP="00F525DE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F525DE" w:rsidRPr="004E7E5A" w:rsidRDefault="00F525DE" w:rsidP="00F525DE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F525DE" w:rsidRPr="004E7E5A" w:rsidRDefault="00F525DE" w:rsidP="00F525DE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F525DE" w:rsidRPr="004E7E5A" w:rsidRDefault="00F525DE" w:rsidP="00F525DE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F525DE" w:rsidRPr="004E7E5A" w:rsidRDefault="00F525DE" w:rsidP="00F525DE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F525DE" w:rsidRPr="004E7E5A" w:rsidRDefault="00F525DE" w:rsidP="00F525DE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F525DE" w:rsidRPr="004E7E5A" w:rsidRDefault="00F525DE" w:rsidP="00F525DE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F525DE" w:rsidRPr="004E7E5A" w:rsidRDefault="00F525DE" w:rsidP="00F525DE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F525DE" w:rsidRDefault="00F525DE" w:rsidP="00F5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25DE" w:rsidRDefault="00F525DE" w:rsidP="00F5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25DE" w:rsidRDefault="00F525DE" w:rsidP="00F5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25DE" w:rsidRPr="004E7E5A" w:rsidRDefault="00F525DE" w:rsidP="00F5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25DE" w:rsidRPr="00D42143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F525DE" w:rsidRPr="00D42143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F525DE" w:rsidRPr="00D42143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технической </w:t>
      </w:r>
      <w:r w:rsidRPr="00D42143">
        <w:rPr>
          <w:rFonts w:ascii="Times New Roman" w:hAnsi="Times New Roman" w:cs="Times New Roman"/>
          <w:b/>
          <w:sz w:val="32"/>
          <w:szCs w:val="32"/>
        </w:rPr>
        <w:t>направленности</w:t>
      </w:r>
    </w:p>
    <w:p w:rsidR="00F525DE" w:rsidRPr="00D42143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Город мастеров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F525DE" w:rsidRPr="004E7E5A" w:rsidRDefault="00F525DE" w:rsidP="00F525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25DE" w:rsidRPr="00D42143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11-15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525DE" w:rsidRPr="00D42143" w:rsidRDefault="00F525DE" w:rsidP="00F52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F525DE" w:rsidRPr="00D42143" w:rsidRDefault="00F525DE" w:rsidP="00F525D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25DE" w:rsidRPr="00D42143" w:rsidRDefault="00F525DE" w:rsidP="00F52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F525DE" w:rsidRPr="00D42143" w:rsidRDefault="00F525DE" w:rsidP="00F52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Мартынова Е.П.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F525DE" w:rsidRPr="00D42143" w:rsidRDefault="00F525DE" w:rsidP="00F52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F525DE" w:rsidRPr="00D42143" w:rsidRDefault="00F525DE" w:rsidP="00F52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F525DE" w:rsidRPr="00D42143" w:rsidRDefault="00F525DE" w:rsidP="00F525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25DE" w:rsidRPr="00D42143" w:rsidRDefault="00F525DE" w:rsidP="00F525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F525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F525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25DE" w:rsidRPr="00D42143" w:rsidRDefault="00F525DE" w:rsidP="00F525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F525DE" w:rsidRDefault="00F525DE" w:rsidP="00342E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E9E" w:rsidRPr="0076449D" w:rsidRDefault="00342E9E" w:rsidP="00342E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342E9E" w:rsidRPr="0076449D" w:rsidRDefault="00342E9E" w:rsidP="003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В целях реализации Распоряжения Правительства РФ от 24 апреля 2015</w:t>
      </w:r>
    </w:p>
    <w:p w:rsidR="00342E9E" w:rsidRPr="0076449D" w:rsidRDefault="00342E9E" w:rsidP="003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г. № 729-р «План мероприятий на 2015-2020 годы по реализации Концепции</w:t>
      </w:r>
    </w:p>
    <w:p w:rsidR="00342E9E" w:rsidRPr="0076449D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развития дополнительного образования детей» (п.12,17,21) рабочая программа объединения «Город мастеров» разработана на основе: 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7644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6449D">
        <w:rPr>
          <w:rFonts w:ascii="Times New Roman" w:hAnsi="Times New Roman" w:cs="Times New Roman"/>
          <w:sz w:val="24"/>
          <w:szCs w:val="24"/>
        </w:rPr>
        <w:t>г. №</w:t>
      </w:r>
      <w:r w:rsidRPr="0076449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6449D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».</w:t>
      </w:r>
    </w:p>
    <w:p w:rsidR="00342E9E" w:rsidRPr="0076449D" w:rsidRDefault="00342E9E" w:rsidP="00342E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Учебники «Технология» 5-9кл.</w:t>
      </w:r>
    </w:p>
    <w:p w:rsidR="00342E9E" w:rsidRDefault="00342E9E" w:rsidP="00342E9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Дизайн – сфера  деятельности человека, продуктом которой является предметный мир. Человек, который занимается дизайном одежды, стремится сделать окружающие предметы не только технически целесообразными, но и удобными, красивыми. Этот процесс требует воображения, творческой энергии и оригинального мышления, а так же способности рисовать и шить.</w:t>
      </w:r>
    </w:p>
    <w:p w:rsidR="00342E9E" w:rsidRPr="0076449D" w:rsidRDefault="00342E9E" w:rsidP="00342E9E">
      <w:pPr>
        <w:tabs>
          <w:tab w:val="left" w:pos="720"/>
          <w:tab w:val="left" w:pos="1980"/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В связи с развитием  промышленного способа изготовления вещей и массовым их потреблением, профессия дизайнера становится очень востребованной. Одним из направлений творческой проектной деятельности является дизайн одежды – искусство создания костюма как утилитарной вещи и одновременно художественного произведения.      </w:t>
      </w:r>
    </w:p>
    <w:p w:rsidR="00342E9E" w:rsidRPr="0076449D" w:rsidRDefault="00342E9E" w:rsidP="00342E9E">
      <w:pPr>
        <w:tabs>
          <w:tab w:val="left" w:pos="720"/>
          <w:tab w:val="left" w:pos="1980"/>
          <w:tab w:val="left" w:pos="33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Направленность, актуальность, педагогическая целесообразность, отличительные особенности программы.</w:t>
      </w:r>
      <w:r w:rsidRPr="007644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История развития одежды и повседневная практика убеждают в том, что в искусстве одеваться,  художником должен быть каждый. Одним это дано природой, а другим – нет. 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Художественно-эстетическая направленность программы </w:t>
      </w:r>
      <w:r w:rsidRPr="0076449D">
        <w:rPr>
          <w:rFonts w:ascii="Times New Roman" w:hAnsi="Times New Roman" w:cs="Times New Roman"/>
          <w:sz w:val="24"/>
          <w:szCs w:val="24"/>
        </w:rPr>
        <w:t xml:space="preserve"> помогает воспитывать в себе художника и подчеркнуть индивидуальность человека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Программ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«Дизайн одежды» приобретает актуальность в связи </w:t>
      </w:r>
      <w:r w:rsidRPr="0076449D">
        <w:rPr>
          <w:rFonts w:ascii="Times New Roman" w:hAnsi="Times New Roman" w:cs="Times New Roman"/>
          <w:sz w:val="24"/>
          <w:szCs w:val="24"/>
        </w:rPr>
        <w:t xml:space="preserve">с  сокращением количества часов технологии в базисном учебном плане и является формой углубления интересов учащихся, развития творческих способностей, природной одарённости, обогащения их знаний по теории и практике самостоятельного проектирования и создания одежды, её художественного оформления. Особенно это важно в преддверии юности, </w:t>
      </w:r>
      <w:r w:rsidRPr="0076449D">
        <w:rPr>
          <w:rFonts w:ascii="Times New Roman" w:hAnsi="Times New Roman" w:cs="Times New Roman"/>
          <w:sz w:val="24"/>
          <w:szCs w:val="24"/>
        </w:rPr>
        <w:lastRenderedPageBreak/>
        <w:t xml:space="preserve">когда складываются вкусы, формируется представление о гармонии, приобретает очертания склад личности. 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Педагогическая целесообразность программы  </w:t>
      </w:r>
      <w:r w:rsidRPr="0076449D">
        <w:rPr>
          <w:rFonts w:ascii="Times New Roman" w:hAnsi="Times New Roman" w:cs="Times New Roman"/>
          <w:sz w:val="24"/>
          <w:szCs w:val="24"/>
        </w:rPr>
        <w:t xml:space="preserve"> заключается в   занятости детей и их профессиональном  развитии, а также раскрывает творческий потенциал личности и побуждает к достижению поставленных целей обучения. 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Программа «Дизайн одежды» интегрирует знания и умения по таким общеобразовательным дисциплинам как «Технология обработки ткани», «Мировая художественная культура», «Изобразительное искусство», «Информационные технологии» и создает  благоприятные условия для творческой самореализации личности.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Отличительной особенностью реализации программы</w:t>
      </w:r>
      <w:r w:rsidRPr="0076449D">
        <w:rPr>
          <w:rFonts w:ascii="Times New Roman" w:hAnsi="Times New Roman" w:cs="Times New Roman"/>
          <w:sz w:val="24"/>
          <w:szCs w:val="24"/>
        </w:rPr>
        <w:t xml:space="preserve"> является информатизация образовательного процесса: применение компьютерной техники для демонстрации, систематизации и хранения применяемого наглядного материала, использовании ИКТ при проведении практических работ.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Программа составлена с учётом дидактических принципов</w:t>
      </w:r>
      <w:r w:rsidRPr="0076449D">
        <w:rPr>
          <w:rFonts w:ascii="Times New Roman" w:hAnsi="Times New Roman" w:cs="Times New Roman"/>
          <w:sz w:val="24"/>
          <w:szCs w:val="24"/>
        </w:rPr>
        <w:t xml:space="preserve">: принцип индивидуального подхода, принципов наглядности и доступности, сознательности и творческой активности, принципа прочности знаний, умений и навыков. Ученица продвигается по образовательному маршруту постепенно, осваивая всё более сложные темы. Каждая последующая тема не является чем-то оторванным, существующим «сама по себе», а базируется на полученных ранее знаниях, умениях, навыках. Основные приёмы работы изучаются с нарастающей сложностью и многократно повторяются в течение учебного года. 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Наряду работы с группами обучающихся, программа предусматривает широкое использование методов индивидуальной работы с учеником. Право выбора наиболее комфортного темпа и полноты объёма принадлежит ребёнку.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Программа предполагает применение щадящих  приёмов и методов. Чтобы не повредить зрению, на каждом занятии проводится гимнастика для глаз. Во время занятий практикуются физкультминутки, а также физкультурные паузы, главная задача которых снять напряжение с мышц спины, шеи и кистей рук.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дополнительной  образовательной программы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Цель</w:t>
      </w:r>
      <w:r w:rsidRPr="0076449D">
        <w:rPr>
          <w:rFonts w:ascii="Times New Roman" w:hAnsi="Times New Roman" w:cs="Times New Roman"/>
          <w:sz w:val="24"/>
          <w:szCs w:val="24"/>
        </w:rPr>
        <w:t xml:space="preserve">: Создание условий для раскрытия творческих способностей и  развития эстетического вкуса через овладение основами самостоятельного проектирования и создания одежды, её художественного оформления.  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6449D">
        <w:rPr>
          <w:rFonts w:ascii="Times New Roman" w:hAnsi="Times New Roman" w:cs="Times New Roman"/>
          <w:sz w:val="24"/>
          <w:szCs w:val="24"/>
        </w:rPr>
        <w:t xml:space="preserve"> </w:t>
      </w:r>
      <w:r w:rsidRPr="0076449D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342E9E" w:rsidRPr="0076449D" w:rsidRDefault="00342E9E" w:rsidP="00342E9E">
      <w:pPr>
        <w:numPr>
          <w:ilvl w:val="0"/>
          <w:numId w:val="3"/>
        </w:numPr>
        <w:tabs>
          <w:tab w:val="left" w:pos="33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vanish/>
          <w:sz w:val="24"/>
          <w:szCs w:val="24"/>
        </w:rPr>
        <w:t>изайнера.сновами деятельность деятельностьтельности является ди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Обучающие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342E9E" w:rsidRPr="0076449D" w:rsidRDefault="00342E9E" w:rsidP="00342E9E">
      <w:pPr>
        <w:numPr>
          <w:ilvl w:val="0"/>
          <w:numId w:val="3"/>
        </w:numPr>
        <w:tabs>
          <w:tab w:val="left" w:pos="3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Познакомить учащихся со сферой  деятельности дизайнера одежды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644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E9E" w:rsidRPr="0076449D" w:rsidRDefault="00342E9E" w:rsidP="00342E9E">
      <w:pPr>
        <w:numPr>
          <w:ilvl w:val="0"/>
          <w:numId w:val="3"/>
        </w:numPr>
        <w:tabs>
          <w:tab w:val="left" w:pos="3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научить выполнять дизайн-проект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познакомить детей с историей одежды;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познакомить с этапами процесса моделирования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сформировать знания необходимые для создания оригинальных моделей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lastRenderedPageBreak/>
        <w:t>познакомить с формами деталей и отделкой и их использованием в дизайне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сформировать знания, умения и навыки проектирования, моделирования и конструирования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обучить технологии пошива некоторых видов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E9E" w:rsidRPr="0076449D" w:rsidRDefault="00342E9E" w:rsidP="00342E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сформировать навыки работы на швейном оборудовании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Развивающие;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формировать интерес к различным видам декоративной отделки</w:t>
      </w:r>
      <w:r>
        <w:rPr>
          <w:sz w:val="24"/>
          <w:szCs w:val="24"/>
        </w:rPr>
        <w:t>;</w:t>
      </w:r>
      <w:r w:rsidRPr="0076449D">
        <w:rPr>
          <w:sz w:val="24"/>
          <w:szCs w:val="24"/>
        </w:rPr>
        <w:t xml:space="preserve"> 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 xml:space="preserve"> побуждать  желание совершенствоваться в данном  направлении </w:t>
      </w:r>
    </w:p>
    <w:p w:rsidR="00342E9E" w:rsidRPr="0076449D" w:rsidRDefault="00342E9E" w:rsidP="00342E9E">
      <w:pPr>
        <w:pStyle w:val="3"/>
        <w:spacing w:line="240" w:lineRule="auto"/>
        <w:ind w:left="720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декоративно-прикладного искусства</w:t>
      </w:r>
      <w:r>
        <w:rPr>
          <w:sz w:val="24"/>
          <w:szCs w:val="24"/>
        </w:rPr>
        <w:t>.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6449D">
        <w:rPr>
          <w:sz w:val="24"/>
          <w:szCs w:val="24"/>
        </w:rPr>
        <w:t>азвивать способности детей к творчеству самовыражению и самореализации</w:t>
      </w:r>
      <w:r>
        <w:rPr>
          <w:sz w:val="24"/>
          <w:szCs w:val="24"/>
        </w:rPr>
        <w:t>.</w:t>
      </w:r>
    </w:p>
    <w:p w:rsidR="00342E9E" w:rsidRPr="0076449D" w:rsidRDefault="00342E9E" w:rsidP="00342E9E">
      <w:pPr>
        <w:pStyle w:val="3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Воспитание способности мыслить, моделировать и создавать оригинальные изделия.</w:t>
      </w:r>
    </w:p>
    <w:p w:rsidR="00342E9E" w:rsidRPr="0076449D" w:rsidRDefault="00342E9E" w:rsidP="00342E9E">
      <w:pPr>
        <w:tabs>
          <w:tab w:val="left" w:pos="3380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3.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Воспитывающие; </w:t>
      </w:r>
    </w:p>
    <w:p w:rsidR="00342E9E" w:rsidRPr="0076449D" w:rsidRDefault="00342E9E" w:rsidP="00342E9E">
      <w:pPr>
        <w:pStyle w:val="3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76449D">
        <w:rPr>
          <w:vanish/>
          <w:sz w:val="24"/>
          <w:szCs w:val="24"/>
        </w:rPr>
        <w:t>о</w:t>
      </w:r>
      <w:r w:rsidRPr="0076449D">
        <w:rPr>
          <w:sz w:val="24"/>
          <w:szCs w:val="24"/>
        </w:rPr>
        <w:t xml:space="preserve">Воспитание трудолюбия, усидчивости, целеустремлённости, умения планировать свою деятельность. </w:t>
      </w:r>
    </w:p>
    <w:p w:rsidR="00342E9E" w:rsidRPr="0076449D" w:rsidRDefault="00342E9E" w:rsidP="00342E9E">
      <w:pPr>
        <w:pStyle w:val="3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 xml:space="preserve">Формирование творческого отношения к качественному осуществлению трудовой деятельности. </w:t>
      </w:r>
    </w:p>
    <w:p w:rsidR="00342E9E" w:rsidRPr="0076449D" w:rsidRDefault="00342E9E" w:rsidP="00342E9E">
      <w:pPr>
        <w:pStyle w:val="3"/>
        <w:numPr>
          <w:ilvl w:val="0"/>
          <w:numId w:val="16"/>
        </w:numPr>
        <w:spacing w:line="240" w:lineRule="auto"/>
        <w:jc w:val="both"/>
        <w:rPr>
          <w:sz w:val="24"/>
          <w:szCs w:val="24"/>
        </w:rPr>
      </w:pPr>
      <w:r w:rsidRPr="0076449D">
        <w:rPr>
          <w:sz w:val="24"/>
          <w:szCs w:val="24"/>
        </w:rPr>
        <w:t>Развитие ответственности и самостоятельности, индивидуальности.</w:t>
      </w:r>
    </w:p>
    <w:p w:rsidR="00342E9E" w:rsidRDefault="00342E9E" w:rsidP="00342E9E">
      <w:pPr>
        <w:tabs>
          <w:tab w:val="left" w:pos="3380"/>
        </w:tabs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342E9E" w:rsidRPr="0076449D" w:rsidRDefault="00342E9E" w:rsidP="00342E9E">
      <w:pPr>
        <w:tabs>
          <w:tab w:val="left" w:pos="338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Условия реализации программы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Образовательная программа «Дизайн одежды» предназначена для детей 11-18 летне</w:t>
      </w:r>
      <w:r>
        <w:rPr>
          <w:rFonts w:ascii="Times New Roman" w:hAnsi="Times New Roman" w:cs="Times New Roman"/>
          <w:sz w:val="24"/>
          <w:szCs w:val="24"/>
        </w:rPr>
        <w:t xml:space="preserve">го возраста и рассчитана на два </w:t>
      </w:r>
      <w:r w:rsidRPr="0076449D">
        <w:rPr>
          <w:rFonts w:ascii="Times New Roman" w:hAnsi="Times New Roman" w:cs="Times New Roman"/>
          <w:sz w:val="24"/>
          <w:szCs w:val="24"/>
        </w:rPr>
        <w:t>года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CA4">
        <w:rPr>
          <w:rFonts w:ascii="Times New Roman" w:hAnsi="Times New Roman" w:cs="Times New Roman"/>
          <w:b/>
          <w:sz w:val="24"/>
          <w:szCs w:val="24"/>
        </w:rPr>
        <w:t>Общее количество часов, отводимое на реализацию программы 216 ч в год. 432ч на 2 года</w:t>
      </w:r>
      <w:r w:rsidRPr="0076449D">
        <w:rPr>
          <w:rFonts w:ascii="Times New Roman" w:hAnsi="Times New Roman" w:cs="Times New Roman"/>
          <w:sz w:val="24"/>
          <w:szCs w:val="24"/>
        </w:rPr>
        <w:t xml:space="preserve"> Занятия проводятся во внеурочное время в хорошо проветриваемом и освещенном  помещении.</w:t>
      </w:r>
    </w:p>
    <w:p w:rsidR="00342E9E" w:rsidRPr="00AF5ADA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ADA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342E9E" w:rsidRPr="0076449D" w:rsidRDefault="00342E9E" w:rsidP="00342E9E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 на занятии является групповая форма работы. </w:t>
      </w:r>
    </w:p>
    <w:p w:rsidR="00342E9E" w:rsidRPr="0076449D" w:rsidRDefault="00342E9E" w:rsidP="00342E9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Режим занятий:</w:t>
      </w:r>
    </w:p>
    <w:p w:rsidR="00342E9E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449D">
        <w:rPr>
          <w:rFonts w:ascii="Times New Roman" w:hAnsi="Times New Roman" w:cs="Times New Roman"/>
          <w:sz w:val="24"/>
          <w:szCs w:val="24"/>
        </w:rPr>
        <w:t xml:space="preserve"> год обучения –2 раза в неделю по 3 академических часа;</w:t>
      </w:r>
    </w:p>
    <w:p w:rsidR="00F525DE" w:rsidRPr="00F525DE" w:rsidRDefault="00F525DE" w:rsidP="00342E9E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25D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F525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обучения – 2 раза в неделю по 3 академических часа;</w:t>
      </w:r>
    </w:p>
    <w:p w:rsidR="00342E9E" w:rsidRPr="0076449D" w:rsidRDefault="00342E9E" w:rsidP="00342E9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Наполняемость групп:</w:t>
      </w:r>
    </w:p>
    <w:p w:rsidR="00342E9E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449D">
        <w:rPr>
          <w:rFonts w:ascii="Times New Roman" w:hAnsi="Times New Roman" w:cs="Times New Roman"/>
          <w:sz w:val="24"/>
          <w:szCs w:val="24"/>
        </w:rPr>
        <w:t xml:space="preserve"> год обучения – не менее 15 человек;</w:t>
      </w:r>
    </w:p>
    <w:p w:rsidR="00342E9E" w:rsidRPr="0087271B" w:rsidRDefault="00342E9E" w:rsidP="00342E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 результаты </w:t>
      </w:r>
      <w:r w:rsidRPr="0087271B">
        <w:rPr>
          <w:rFonts w:ascii="Times New Roman" w:eastAsia="Times New Roman" w:hAnsi="Times New Roman" w:cs="Times New Roman"/>
          <w:sz w:val="28"/>
          <w:szCs w:val="28"/>
        </w:rPr>
        <w:t>- это превращение знаний и способов деятельности, приобретённых обучающимися в образовательном процессе, в сущностные черты характера, в мировоззрение, в убеждения, в нравственные принципы, которые в свою очередь определяют 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  <w:proofErr w:type="gramEnd"/>
    </w:p>
    <w:p w:rsidR="00342E9E" w:rsidRPr="0087271B" w:rsidRDefault="00342E9E" w:rsidP="00342E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результатам </w:t>
      </w:r>
      <w:proofErr w:type="gramStart"/>
      <w:r w:rsidRPr="0087271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7271B">
        <w:rPr>
          <w:rFonts w:ascii="Times New Roman" w:eastAsia="Times New Roman" w:hAnsi="Times New Roman" w:cs="Times New Roman"/>
          <w:sz w:val="28"/>
          <w:szCs w:val="28"/>
        </w:rPr>
        <w:t xml:space="preserve"> относятся освоенные ими универсальные учебные действия (личностные, 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342E9E" w:rsidRPr="00E472DF" w:rsidRDefault="00342E9E" w:rsidP="00342E9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Предметным результатом </w:t>
      </w:r>
      <w:proofErr w:type="gramStart"/>
      <w:r w:rsidRPr="0087271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7271B">
        <w:rPr>
          <w:rFonts w:ascii="Times New Roman" w:eastAsia="Times New Roman" w:hAnsi="Times New Roman" w:cs="Times New Roman"/>
          <w:sz w:val="28"/>
          <w:szCs w:val="28"/>
        </w:rPr>
        <w:t xml:space="preserve">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:rsidR="00342E9E" w:rsidRPr="0076449D" w:rsidRDefault="00342E9E" w:rsidP="00342E9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и способы определения их результативности</w:t>
      </w:r>
    </w:p>
    <w:p w:rsidR="00342E9E" w:rsidRPr="0076449D" w:rsidRDefault="00342E9E" w:rsidP="00342E9E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К концу 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года обучения учащийся:</w:t>
      </w:r>
    </w:p>
    <w:p w:rsidR="00342E9E" w:rsidRPr="0076449D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49D">
        <w:rPr>
          <w:rFonts w:ascii="Times New Roman" w:hAnsi="Times New Roman" w:cs="Times New Roman"/>
          <w:sz w:val="24"/>
          <w:szCs w:val="24"/>
        </w:rPr>
        <w:t xml:space="preserve"> знать: </w:t>
      </w:r>
    </w:p>
    <w:p w:rsidR="00342E9E" w:rsidRPr="0076449D" w:rsidRDefault="00342E9E" w:rsidP="00342E9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безопасные приемы труда с инструментами и приспособлениями для ручных и машинных работ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терминологию и технологию выполнения  ручных работ;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терминологию и технологию выполнения  машинных швов;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устройство и регуляторы  швейной машины;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виды ручной вышивки и аппликации;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Историю костюма, стили одежды;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Изучит каталог форм и  деталей,  используемых в одежде;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 xml:space="preserve">Будет знать правила выбора ткани для одежды;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 xml:space="preserve">выполнять простые эскизы изделий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Уметь пользоваться готовыми выкройками из системы автоматического проектирования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Будет знать технологию пошива изделия  и правила отделки.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Испытает опыт творческого отношения к трудовой деятельности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 xml:space="preserve">Проявит желание совершенствоваться в данном  направлении </w:t>
      </w:r>
    </w:p>
    <w:p w:rsidR="00342E9E" w:rsidRPr="0076449D" w:rsidRDefault="00342E9E" w:rsidP="00342E9E">
      <w:pPr>
        <w:pStyle w:val="3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76449D">
        <w:rPr>
          <w:sz w:val="24"/>
          <w:szCs w:val="24"/>
        </w:rPr>
        <w:t>декоративно-прикладного искусства.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Диагностика результативности освоения программы осуществляется через использование разных форм и методов: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текущий контроль знаний в процессе индивидуальной или групповой беседы;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наблюдение за ребенком на занятии (прямое, косвенное);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итоговый контроль умений и навыков при анализе работы;</w:t>
      </w:r>
    </w:p>
    <w:p w:rsidR="00342E9E" w:rsidRPr="0076449D" w:rsidRDefault="00342E9E" w:rsidP="00342E9E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участие в выставках.</w:t>
      </w:r>
    </w:p>
    <w:p w:rsidR="00342E9E" w:rsidRPr="0076449D" w:rsidRDefault="00342E9E" w:rsidP="00342E9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Основные критерии оценки работ учащихся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</w:t>
      </w: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год обучения:</w:t>
      </w:r>
    </w:p>
    <w:p w:rsidR="00342E9E" w:rsidRPr="0076449D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соответствие изделия образцу;</w:t>
      </w:r>
    </w:p>
    <w:p w:rsidR="00342E9E" w:rsidRPr="0076449D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аккуратность исполнения работы;</w:t>
      </w:r>
    </w:p>
    <w:p w:rsidR="00342E9E" w:rsidRPr="0076449D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цветовое решение;</w:t>
      </w:r>
    </w:p>
    <w:p w:rsidR="00342E9E" w:rsidRDefault="00342E9E" w:rsidP="00342E9E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скорость выполнения изделия.</w:t>
      </w:r>
    </w:p>
    <w:p w:rsidR="00F525DE" w:rsidRPr="00F525DE" w:rsidRDefault="00F525DE" w:rsidP="00F525D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525D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 концу 2 года обучения:</w:t>
      </w:r>
    </w:p>
    <w:p w:rsidR="00F525DE" w:rsidRPr="00F525DE" w:rsidRDefault="00F525DE" w:rsidP="00F525D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525DE" w:rsidRPr="00F525DE" w:rsidRDefault="00F525DE" w:rsidP="00F525D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 xml:space="preserve">     Будет знать:</w:t>
      </w:r>
    </w:p>
    <w:p w:rsidR="00F525DE" w:rsidRPr="00F525DE" w:rsidRDefault="00F525DE" w:rsidP="00F525D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 xml:space="preserve"> алгоритм создания дизайн - проекта</w:t>
      </w:r>
      <w:r w:rsidRPr="00F525D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F525DE" w:rsidRPr="00F525DE" w:rsidRDefault="00F525DE" w:rsidP="00F525D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Основные силуэтные формы</w:t>
      </w:r>
    </w:p>
    <w:p w:rsidR="00F525DE" w:rsidRPr="00F525DE" w:rsidRDefault="00F525DE" w:rsidP="00F525D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 xml:space="preserve">Этапы процесса моделирования одежды </w:t>
      </w:r>
    </w:p>
    <w:p w:rsidR="00F525DE" w:rsidRPr="00F525DE" w:rsidRDefault="00F525DE" w:rsidP="00F525DE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 xml:space="preserve">Научится: 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снимать измерения фигуры;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читать и строить чертёж юбки;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выполнять техническое моделирование юбки;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подбирать ткань и отделку для изготовления юбки;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выполнять раскрой изделия;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проводить примерку;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обрабатывать детали кроя;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выполнять окончательную отделку изделия;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оформлять дизайн-папку;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Проявит способности мыслить и создавать оригинальные изделия.</w:t>
      </w:r>
    </w:p>
    <w:p w:rsidR="00F525DE" w:rsidRPr="00F525DE" w:rsidRDefault="00F525DE" w:rsidP="00F525DE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DE">
        <w:rPr>
          <w:rFonts w:ascii="Times New Roman" w:eastAsia="Times New Roman" w:hAnsi="Times New Roman" w:cs="Times New Roman"/>
          <w:sz w:val="24"/>
          <w:szCs w:val="24"/>
        </w:rPr>
        <w:t>Волевые качества личности станут более выраженными.</w:t>
      </w:r>
    </w:p>
    <w:p w:rsidR="00F525DE" w:rsidRPr="00F525DE" w:rsidRDefault="00F525DE" w:rsidP="00F525DE">
      <w:pPr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 w:rsidRPr="00F525DE"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  <w:t>Диагностика результативности освоения программы осуществляется через использование разных форм и методов:</w:t>
      </w:r>
    </w:p>
    <w:p w:rsidR="00F525DE" w:rsidRPr="00F525DE" w:rsidRDefault="00F525DE" w:rsidP="00F525DE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25DE">
        <w:rPr>
          <w:rFonts w:ascii="Times New Roman" w:eastAsiaTheme="minorHAnsi" w:hAnsi="Times New Roman" w:cs="Times New Roman"/>
          <w:sz w:val="24"/>
          <w:szCs w:val="24"/>
          <w:lang w:eastAsia="en-US"/>
        </w:rPr>
        <w:t>текущий контроль знаний в процессе индивидуальной или групповой беседы;</w:t>
      </w:r>
    </w:p>
    <w:p w:rsidR="00F525DE" w:rsidRPr="00F525DE" w:rsidRDefault="00F525DE" w:rsidP="00F525DE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25DE">
        <w:rPr>
          <w:rFonts w:ascii="Times New Roman" w:eastAsiaTheme="minorHAnsi" w:hAnsi="Times New Roman" w:cs="Times New Roman"/>
          <w:sz w:val="24"/>
          <w:szCs w:val="24"/>
          <w:lang w:eastAsia="en-US"/>
        </w:rPr>
        <w:t>наблюдение за ребенком на занятии (прямое, косвенное);</w:t>
      </w:r>
    </w:p>
    <w:p w:rsidR="00F525DE" w:rsidRPr="00F525DE" w:rsidRDefault="00F525DE" w:rsidP="00F525DE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25DE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итоговый контроль умений и навыков при анализе работы;</w:t>
      </w:r>
    </w:p>
    <w:p w:rsidR="00F525DE" w:rsidRPr="00F525DE" w:rsidRDefault="00F525DE" w:rsidP="00F525DE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25DE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участие в выставках.</w:t>
      </w:r>
    </w:p>
    <w:p w:rsidR="00F525DE" w:rsidRDefault="00F525DE" w:rsidP="00F525D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2E9E" w:rsidRPr="0087271B" w:rsidRDefault="00342E9E" w:rsidP="00342E9E">
      <w:pPr>
        <w:pStyle w:val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проведения промежуточной аттестации: </w:t>
      </w:r>
      <w:r w:rsidRPr="00E472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тестирование.</w:t>
      </w: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71B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проведения итоговой аттестации: </w:t>
      </w:r>
      <w:r w:rsidRPr="00E472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защита проекта</w:t>
      </w:r>
    </w:p>
    <w:p w:rsidR="00342E9E" w:rsidRPr="0087271B" w:rsidRDefault="00342E9E" w:rsidP="00342E9E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42E9E" w:rsidRPr="0087271B" w:rsidRDefault="00342E9E" w:rsidP="00342E9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</w:pPr>
      <w:r w:rsidRPr="0087271B">
        <w:rPr>
          <w:rFonts w:ascii="Times New Roman" w:hAnsi="Times New Roman" w:cs="Times New Roman"/>
          <w:b/>
          <w:color w:val="000000"/>
          <w:kern w:val="2"/>
          <w:sz w:val="28"/>
          <w:szCs w:val="28"/>
        </w:rPr>
        <w:t>Формы подведения итогов реализации:</w:t>
      </w:r>
    </w:p>
    <w:p w:rsidR="00342E9E" w:rsidRPr="0087271B" w:rsidRDefault="00342E9E" w:rsidP="00342E9E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71B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 w:rsidRPr="0087271B">
        <w:rPr>
          <w:rFonts w:ascii="Times New Roman" w:hAnsi="Times New Roman" w:cs="Times New Roman"/>
          <w:sz w:val="28"/>
          <w:szCs w:val="28"/>
        </w:rPr>
        <w:t>открытые занятия для педагогов, родителей;</w:t>
      </w:r>
    </w:p>
    <w:p w:rsidR="00342E9E" w:rsidRPr="0087271B" w:rsidRDefault="00342E9E" w:rsidP="00342E9E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71B">
        <w:rPr>
          <w:rFonts w:ascii="Times New Roman" w:hAnsi="Times New Roman" w:cs="Times New Roman"/>
          <w:sz w:val="28"/>
          <w:szCs w:val="28"/>
        </w:rPr>
        <w:t>участие в выставках школьного, районного, городского уровня.</w:t>
      </w:r>
    </w:p>
    <w:p w:rsidR="00342E9E" w:rsidRPr="0087271B" w:rsidRDefault="00342E9E" w:rsidP="00342E9E">
      <w:pPr>
        <w:pStyle w:val="a4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71B">
        <w:rPr>
          <w:rFonts w:ascii="Times New Roman" w:hAnsi="Times New Roman" w:cs="Times New Roman"/>
          <w:sz w:val="28"/>
          <w:szCs w:val="28"/>
        </w:rPr>
        <w:t>Все дети участвуют в школьных выставках, предъявляя свои лучшие законченные работы.</w:t>
      </w:r>
    </w:p>
    <w:p w:rsidR="00342E9E" w:rsidRDefault="00342E9E" w:rsidP="00342E9E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Формы подведения итогов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реализации программы</w:t>
      </w:r>
    </w:p>
    <w:p w:rsidR="00342E9E" w:rsidRPr="0076449D" w:rsidRDefault="00342E9E" w:rsidP="00342E9E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открытые занятия для педагогов, родителей;</w:t>
      </w:r>
    </w:p>
    <w:p w:rsidR="00342E9E" w:rsidRPr="0076449D" w:rsidRDefault="00342E9E" w:rsidP="00342E9E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участие в выставках школьного, районного, городского уровня.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Все дети участвуют в школьных выставках, предъявляя свои лучшие законченные работы.</w:t>
      </w:r>
    </w:p>
    <w:p w:rsidR="00342E9E" w:rsidRPr="0076449D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Методическая тема педагога</w:t>
      </w:r>
      <w:r w:rsidRPr="0076449D">
        <w:rPr>
          <w:rFonts w:ascii="Times New Roman" w:hAnsi="Times New Roman" w:cs="Times New Roman"/>
          <w:sz w:val="24"/>
          <w:szCs w:val="24"/>
        </w:rPr>
        <w:t xml:space="preserve">:  «Развитие </w:t>
      </w:r>
      <w:r w:rsidR="00F525DE" w:rsidRPr="0076449D">
        <w:rPr>
          <w:rFonts w:ascii="Times New Roman" w:hAnsi="Times New Roman" w:cs="Times New Roman"/>
          <w:sz w:val="24"/>
          <w:szCs w:val="24"/>
        </w:rPr>
        <w:t>творческого</w:t>
      </w:r>
      <w:r w:rsidRPr="0076449D">
        <w:rPr>
          <w:rFonts w:ascii="Times New Roman" w:hAnsi="Times New Roman" w:cs="Times New Roman"/>
          <w:sz w:val="24"/>
          <w:szCs w:val="24"/>
        </w:rPr>
        <w:t xml:space="preserve"> потенциала одаренных детей в предметной области «Технология» через метод творческих проектов»</w:t>
      </w:r>
    </w:p>
    <w:p w:rsidR="00F525DE" w:rsidRDefault="00F525D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525DE" w:rsidRDefault="00F525D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525DE" w:rsidRDefault="00F525D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525DE" w:rsidRDefault="00F525D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525DE" w:rsidRDefault="00F525D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42E9E" w:rsidRPr="00A44371" w:rsidRDefault="00342E9E" w:rsidP="00342E9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443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Учебно-тематический план по разделу «Дизайн одежды»</w:t>
      </w:r>
    </w:p>
    <w:p w:rsidR="00342E9E" w:rsidRPr="0076449D" w:rsidRDefault="00342E9E" w:rsidP="00342E9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449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6449D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380"/>
        <w:gridCol w:w="930"/>
        <w:gridCol w:w="948"/>
        <w:gridCol w:w="1189"/>
      </w:tblGrid>
      <w:tr w:rsidR="00342E9E" w:rsidRPr="0076449D" w:rsidTr="009A1CA4">
        <w:trPr>
          <w:trHeight w:val="377"/>
        </w:trPr>
        <w:tc>
          <w:tcPr>
            <w:tcW w:w="0" w:type="auto"/>
            <w:vMerge w:val="restart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0" w:type="dxa"/>
            <w:vMerge w:val="restart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449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 учебного курса</w:t>
            </w:r>
          </w:p>
        </w:tc>
        <w:tc>
          <w:tcPr>
            <w:tcW w:w="0" w:type="auto"/>
            <w:vMerge w:val="restart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42E9E" w:rsidRPr="0076449D" w:rsidTr="009A1CA4">
        <w:trPr>
          <w:trHeight w:val="705"/>
        </w:trPr>
        <w:tc>
          <w:tcPr>
            <w:tcW w:w="0" w:type="auto"/>
            <w:vMerge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vMerge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342E9E" w:rsidRPr="0076449D" w:rsidTr="009A1CA4">
        <w:trPr>
          <w:trHeight w:val="705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</w:p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2E9E" w:rsidRPr="0076449D" w:rsidTr="009A1CA4">
        <w:trPr>
          <w:trHeight w:val="664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Костюм, как система. История моды.</w:t>
            </w:r>
          </w:p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Силуэт и стиль современной  одежды. 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</w:p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9A1CA4">
        <w:trPr>
          <w:trHeight w:val="603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композиции одежды.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342E9E" w:rsidRPr="0076449D" w:rsidTr="009A1CA4">
        <w:trPr>
          <w:trHeight w:val="519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Одежда, как объект дизайна.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342E9E" w:rsidRPr="0076449D" w:rsidTr="009A1CA4">
        <w:trPr>
          <w:trHeight w:val="552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изделия.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342E9E" w:rsidRPr="0076449D" w:rsidTr="009A1CA4">
        <w:trPr>
          <w:trHeight w:val="711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Интерьер жилища.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42E9E" w:rsidRPr="0076449D" w:rsidTr="009A1CA4">
        <w:trPr>
          <w:trHeight w:val="642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декорирования одежды.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42E9E" w:rsidRPr="0076449D" w:rsidTr="009A1CA4">
        <w:trPr>
          <w:trHeight w:val="450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кукол-оберегов.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9A1CA4">
        <w:trPr>
          <w:trHeight w:val="450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Основы вязания на спицах.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9A1CA4">
        <w:trPr>
          <w:trHeight w:val="484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Основы вязания крючком.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42E9E" w:rsidRPr="0076449D" w:rsidTr="009A1CA4">
        <w:trPr>
          <w:trHeight w:val="704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Лоскутная техника.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42E9E" w:rsidRPr="0076449D" w:rsidTr="009A1CA4">
        <w:trPr>
          <w:trHeight w:val="705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проектов. Подведение итогов, участие в конкурсах и олимпиадах.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E9E" w:rsidRPr="0076449D" w:rsidTr="009A1CA4">
        <w:trPr>
          <w:trHeight w:val="705"/>
        </w:trPr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</w:tcPr>
          <w:p w:rsidR="00342E9E" w:rsidRPr="0076449D" w:rsidRDefault="00342E9E" w:rsidP="009A1C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342E9E" w:rsidRPr="0076449D" w:rsidRDefault="00342E9E" w:rsidP="009A1C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49D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</w:tbl>
    <w:p w:rsidR="00342E9E" w:rsidRDefault="00342E9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F525DE" w:rsidRPr="00F525DE" w:rsidRDefault="00F525DE" w:rsidP="00F525D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525D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У</w:t>
      </w:r>
      <w:r w:rsidRPr="00F52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чебно-тематический план по разделу «Дизайн одежды»     </w:t>
      </w:r>
      <w:r w:rsidRPr="00F525DE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F52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года обучения</w:t>
      </w:r>
    </w:p>
    <w:tbl>
      <w:tblPr>
        <w:tblW w:w="9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086"/>
        <w:gridCol w:w="1593"/>
        <w:gridCol w:w="1417"/>
        <w:gridCol w:w="1276"/>
      </w:tblGrid>
      <w:tr w:rsidR="00F525DE" w:rsidRPr="00F525DE" w:rsidTr="00954DF0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Содержание тем учебного курса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F525DE" w:rsidRPr="00F525DE" w:rsidTr="00954DF0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86" w:type="dxa"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Вводное занятие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86" w:type="dxa"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пройденного материала.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86" w:type="dxa"/>
            <w:tcBorders>
              <w:left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Современная мода. Дизайн будущего.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Зрительные иллюзии в одежде.</w:t>
            </w:r>
          </w:p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гармоничного образа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Съемные детали при пошиве одежды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понятием дизайн одежды. Измерение фигуры человека. Использование готовых выкроек из системы автоматического проектирования (САПР).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Выбор модели изделия. Журналы мод. Интернет ресурсы.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Этапы создания  дизайн - проекта поясного изделия.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Конструирование и моделирование поясного изделия.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отделки поясного изделия.</w:t>
            </w:r>
          </w:p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 пошива женской одежды.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 пошива  плечевой женской одежды.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Приемы вышивки при создании одежды.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Виды отделки изделий.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Пэчворк</w:t>
            </w:r>
            <w:proofErr w:type="spellEnd"/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лоскутная техника.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мехом.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деятельность по каждому виду рукоделия</w:t>
            </w:r>
            <w:proofErr w:type="gramStart"/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азделу).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Подведение итогов,  оформление выставки.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525DE" w:rsidRPr="00F525DE" w:rsidTr="00954DF0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DE" w:rsidRPr="00F525DE" w:rsidRDefault="00F525DE" w:rsidP="00F525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151</w:t>
            </w:r>
          </w:p>
        </w:tc>
      </w:tr>
    </w:tbl>
    <w:p w:rsidR="00F525DE" w:rsidRPr="0076449D" w:rsidRDefault="00F525D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342E9E" w:rsidRPr="00A44371" w:rsidRDefault="00342E9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Основной формой реализации образовательного процесса является учебное занятие, наряду с которым используются такие формы как конкурсы, праздники, выставки, экскурсии, открытые занятия, мастер-классы для педагогов и родителей и др. </w:t>
      </w:r>
    </w:p>
    <w:p w:rsidR="00342E9E" w:rsidRPr="00A44371" w:rsidRDefault="00342E9E" w:rsidP="00342E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Во время проведения занятий педагог использует фронтальную, индивидуальную и мелкогрупповую формы работы.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ab/>
      </w: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Фронтальная форма</w:t>
      </w:r>
      <w:r w:rsidRPr="00A44371">
        <w:rPr>
          <w:rFonts w:ascii="Times New Roman" w:hAnsi="Times New Roman" w:cs="Times New Roman"/>
          <w:sz w:val="24"/>
          <w:szCs w:val="24"/>
        </w:rPr>
        <w:t xml:space="preserve"> предполагает работу со всей группой (при демонстрации образцов поузловой обработки, показ электронных презентаций и т. д.)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Индивидуальная форма</w:t>
      </w:r>
      <w:r w:rsidRPr="00A44371">
        <w:rPr>
          <w:rFonts w:ascii="Times New Roman" w:hAnsi="Times New Roman" w:cs="Times New Roman"/>
          <w:sz w:val="24"/>
          <w:szCs w:val="24"/>
        </w:rPr>
        <w:t xml:space="preserve"> предполагает постановку задач индивидуально каждому ребенку с учетом его способностей, желания, уровня подготовки. Анализ результатов выполнения задания также может проводиться индивидуально.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        В основе мелкогрупповых методов лежит работа в малых группах:</w:t>
      </w:r>
    </w:p>
    <w:p w:rsidR="00342E9E" w:rsidRPr="00A44371" w:rsidRDefault="00342E9E" w:rsidP="00342E9E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совместно-индивидуальная форма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При такой форме каждым ребенком выполняется определенная часть коллективной работы;</w:t>
      </w:r>
    </w:p>
    <w:p w:rsidR="00342E9E" w:rsidRPr="00A44371" w:rsidRDefault="00342E9E" w:rsidP="00342E9E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совместно-последовательная форма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В этом случае младшие дети выполняют наименее сложные элементы, старшие – дополняют их, или собирают в композиции, выполняют окончательное оформление изделий;</w:t>
      </w:r>
    </w:p>
    <w:p w:rsidR="00342E9E" w:rsidRPr="00A44371" w:rsidRDefault="00342E9E" w:rsidP="00342E9E">
      <w:pPr>
        <w:pStyle w:val="a4"/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совместно-взаимодействующая форма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При такой форме одну работу делают двое, самостоятельно распределяя обязанности между собой. Так могут выполняться подарочные или выставочные работы.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При обучении 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по источнику информации: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44371">
        <w:rPr>
          <w:rFonts w:ascii="Times New Roman" w:hAnsi="Times New Roman" w:cs="Times New Roman"/>
          <w:sz w:val="24"/>
          <w:szCs w:val="24"/>
        </w:rPr>
        <w:t>словесные:</w:t>
      </w:r>
    </w:p>
    <w:p w:rsidR="00342E9E" w:rsidRPr="00A44371" w:rsidRDefault="00342E9E" w:rsidP="00342E9E">
      <w:pPr>
        <w:pStyle w:val="a4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рассказом или беседой начинается, например разговор об истории одежды, о законах композиции костюма, и т.д.;</w:t>
      </w:r>
    </w:p>
    <w:p w:rsidR="00342E9E" w:rsidRPr="00A44371" w:rsidRDefault="00342E9E" w:rsidP="00342E9E">
      <w:pPr>
        <w:pStyle w:val="a4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объяснение особенностей выполнения тех или иных приёмов, способов, технологии изготовления изделий и др.;</w:t>
      </w:r>
    </w:p>
    <w:p w:rsidR="00342E9E" w:rsidRPr="00A44371" w:rsidRDefault="00342E9E" w:rsidP="00342E9E">
      <w:pPr>
        <w:pStyle w:val="a4"/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- наглядные: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демонстрация образцов изделий, рисунков, таблиц, приёмов выполнения работы и т.д.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практические: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выполнение ребенком изделий, разработка дизайн проекта, эскизов, упражнения по выполнению тех или иных приёмов и др.</w:t>
      </w:r>
    </w:p>
    <w:p w:rsidR="00342E9E" w:rsidRPr="00A44371" w:rsidRDefault="00342E9E" w:rsidP="00342E9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44371">
        <w:rPr>
          <w:rFonts w:ascii="Times New Roman" w:hAnsi="Times New Roman" w:cs="Times New Roman"/>
          <w:i/>
          <w:sz w:val="24"/>
          <w:szCs w:val="24"/>
          <w:u w:val="single"/>
        </w:rPr>
        <w:t>по уровню познавательной активности: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объяснительно – иллюстративный: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ребенок получает и осваивает готовую информацию;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репродуктивный: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ребенок воспроизводит те или иные действия педагога в соответствии с принципом «делай как я»;</w:t>
      </w:r>
    </w:p>
    <w:p w:rsidR="00342E9E" w:rsidRPr="00A44371" w:rsidRDefault="00342E9E" w:rsidP="00342E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 xml:space="preserve"> - частично-поисковый:</w:t>
      </w:r>
    </w:p>
    <w:p w:rsidR="00342E9E" w:rsidRPr="00A44371" w:rsidRDefault="00342E9E" w:rsidP="00342E9E">
      <w:pPr>
        <w:pStyle w:val="a4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ребенок вносит изменения  в швейные изделия - творческий:</w:t>
      </w:r>
    </w:p>
    <w:p w:rsidR="00342E9E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A44371">
        <w:rPr>
          <w:rFonts w:ascii="Times New Roman" w:hAnsi="Times New Roman" w:cs="Times New Roman"/>
          <w:sz w:val="24"/>
          <w:szCs w:val="24"/>
        </w:rPr>
        <w:t>самостоятельная постановка задачи и самостоятельный поиск ее решения. При выполнении творческих заданий ребенок самостоятельно выбирает тему, разрабатывает эскиз, подбирает отделку, технологию изготовления, выполняет изделие и выбирает способ оформления</w:t>
      </w:r>
      <w:r w:rsidRPr="005B2D6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9A1CA4" w:rsidRDefault="009A1CA4" w:rsidP="00342E9E">
      <w:pPr>
        <w:rPr>
          <w:rFonts w:ascii="Times New Roman" w:hAnsi="Times New Roman" w:cs="Times New Roman"/>
          <w:b/>
          <w:sz w:val="24"/>
          <w:szCs w:val="24"/>
        </w:rPr>
      </w:pPr>
    </w:p>
    <w:p w:rsidR="00342E9E" w:rsidRPr="00A44371" w:rsidRDefault="00342E9E" w:rsidP="00342E9E">
      <w:pPr>
        <w:rPr>
          <w:rFonts w:ascii="Times New Roman" w:hAnsi="Times New Roman" w:cs="Times New Roman"/>
          <w:sz w:val="24"/>
          <w:szCs w:val="24"/>
        </w:rPr>
      </w:pPr>
      <w:r w:rsidRPr="00A44371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Обеспечение программы методическими видами продукции</w:t>
      </w:r>
    </w:p>
    <w:p w:rsidR="00342E9E" w:rsidRPr="0076449D" w:rsidRDefault="00342E9E" w:rsidP="00342E9E">
      <w:pPr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i/>
          <w:sz w:val="24"/>
          <w:szCs w:val="24"/>
          <w:u w:val="single"/>
        </w:rPr>
        <w:t>Дидактический материал: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тематические альбомы, поузловая обработка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наглядные пособия: сочетание цвета (цветовой круг, дополнительные цвета), образцы материалов и фурнитура;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образцы готовых изделий;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раздаточный материал: технологические карточки;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специальная и методическая литература по моделированию  и конструированию одежды с различными иллюстрациями.</w:t>
      </w:r>
    </w:p>
    <w:p w:rsidR="00342E9E" w:rsidRPr="0076449D" w:rsidRDefault="00342E9E" w:rsidP="00342E9E">
      <w:pPr>
        <w:pStyle w:val="a4"/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электронные презентации по разделам программы</w:t>
      </w:r>
      <w:r w:rsidRPr="0076449D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49D">
        <w:rPr>
          <w:rFonts w:ascii="Times New Roman" w:hAnsi="Times New Roman" w:cs="Times New Roman"/>
          <w:b/>
          <w:sz w:val="24"/>
          <w:szCs w:val="24"/>
          <w:u w:val="single"/>
        </w:rPr>
        <w:t>Материально-техническое обеспечение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Работа кружка проводится  в кабинете технологии, отвечающем санитарно-гигиеническим требованиям,  где имеется   хорошее дневное и вечернее освещение. Люминесцентные лампы обеспечивают общее освещение, близкое к естественному свету, что очень важно при подборе ниток для вышивки или декоративной отделки. В перерывах между занятиями помещение проветривается, температурный режим поддерживается в пределах от +17 до +20 °С.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 xml:space="preserve">Площадь кабинета достаточна для проведения занятий с группой 15 человек. Рабочие места организованы таким образом, чтобы дети сидели, не стесняя друг друга, за каждым закреплено определённое место. 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Для выполнения машинных работ используются бытовые швейные машины с электрическим приводом, которые располагаются на рабочих столах таким образом, чтобы естественный свет падал  с левой стороны.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 xml:space="preserve">Для утюжки изделий имеется гладильная доска и утюг с </w:t>
      </w:r>
      <w:proofErr w:type="spellStart"/>
      <w:r w:rsidRPr="0076449D">
        <w:rPr>
          <w:rFonts w:ascii="Times New Roman" w:hAnsi="Times New Roman" w:cs="Times New Roman"/>
          <w:bCs/>
          <w:sz w:val="24"/>
          <w:szCs w:val="24"/>
        </w:rPr>
        <w:t>пароувлажнителем</w:t>
      </w:r>
      <w:proofErr w:type="spellEnd"/>
      <w:r w:rsidRPr="0076449D">
        <w:rPr>
          <w:rFonts w:ascii="Times New Roman" w:hAnsi="Times New Roman" w:cs="Times New Roman"/>
          <w:bCs/>
          <w:sz w:val="24"/>
          <w:szCs w:val="24"/>
        </w:rPr>
        <w:t>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Школьная доска используется для демонстрации схем, эскизов, рисунков.</w:t>
      </w:r>
    </w:p>
    <w:p w:rsidR="00342E9E" w:rsidRPr="0076449D" w:rsidRDefault="00342E9E" w:rsidP="00342E9E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49D">
        <w:rPr>
          <w:rFonts w:ascii="Times New Roman" w:hAnsi="Times New Roman" w:cs="Times New Roman"/>
          <w:bCs/>
          <w:sz w:val="24"/>
          <w:szCs w:val="24"/>
        </w:rPr>
        <w:t>В учебном помещении имеются шкафы-витрины для размещения постоянно действующей выставки лучших работ кружковцев. Нижняя часть шкафов используется для хранения незаконченных работ кружковцев, материалов и приспособлений</w:t>
      </w:r>
    </w:p>
    <w:p w:rsidR="00342E9E" w:rsidRPr="0076449D" w:rsidRDefault="00342E9E" w:rsidP="00342E9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2E9E" w:rsidRPr="0076449D" w:rsidRDefault="00342E9E" w:rsidP="00342E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49D">
        <w:rPr>
          <w:rFonts w:ascii="Times New Roman" w:hAnsi="Times New Roman" w:cs="Times New Roman"/>
          <w:b/>
          <w:bCs/>
          <w:sz w:val="24"/>
          <w:szCs w:val="24"/>
        </w:rPr>
        <w:t>Материалы, инструменты и приспособления.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Ткани, материалы и нитки для выполнения личных программных работ учащиеся приобретают сами. 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линейки масштабные для построения чертежей конструкции в масштабе;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лекало закройщика, для раскроя изделий;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сантиметровая лента для раскроя изделий и швейных работ;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булавки портновские;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ножницы для проведения раскроя, швейных работ;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напёрсток  для предохранения пальца от укола;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пяльцы для выполнения вышивок;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колышек металлический, для образования отверстий в ткани;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lastRenderedPageBreak/>
        <w:t>игла швейная для выполнения швейных работ;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канва – это специальная ткань для вышивки крестом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игла для вышивки с удлиненным ушком;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калька для перевода рисунка, изготовления выкроек;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миллиметровая бумага для выполнения чертежей в масштабе</w:t>
      </w:r>
    </w:p>
    <w:p w:rsidR="00342E9E" w:rsidRPr="0076449D" w:rsidRDefault="00342E9E" w:rsidP="00342E9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тетради для записей</w:t>
      </w:r>
    </w:p>
    <w:p w:rsidR="00342E9E" w:rsidRPr="0076449D" w:rsidRDefault="00342E9E" w:rsidP="00342E9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342E9E" w:rsidRPr="0076449D" w:rsidRDefault="00342E9E" w:rsidP="00342E9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42E9E" w:rsidRPr="0076449D" w:rsidRDefault="00342E9E" w:rsidP="00342E9E">
      <w:pPr>
        <w:pStyle w:val="a5"/>
        <w:spacing w:before="0" w:after="0"/>
        <w:ind w:firstLine="709"/>
      </w:pP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>Список литературы для учителя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«Дополнительное образование» журнал для педагогов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Андреева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И.А.Популярная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энциклопедия РУКОДЕЛИЕ М. 1982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Демидова И. Ваш гардероб – стиль – имидж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инск: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Миринда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2000</w:t>
      </w:r>
    </w:p>
    <w:p w:rsidR="00342E9E" w:rsidRPr="0076449D" w:rsidRDefault="00342E9E" w:rsidP="00342E9E">
      <w:pPr>
        <w:numPr>
          <w:ilvl w:val="0"/>
          <w:numId w:val="9"/>
        </w:numPr>
        <w:tabs>
          <w:tab w:val="clear" w:pos="720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Дудникова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Г. П. История костюма. Серия «Учебники </w:t>
      </w:r>
      <w:r w:rsidRPr="0076449D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76449D">
        <w:rPr>
          <w:rFonts w:ascii="Times New Roman" w:hAnsi="Times New Roman" w:cs="Times New Roman"/>
          <w:sz w:val="24"/>
          <w:szCs w:val="24"/>
        </w:rPr>
        <w:t xml:space="preserve"> века»-       Ростов н/Дону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 xml:space="preserve"> Феникс, 2001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Ерзекова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Н. В. Искусство красиво одеваться – Рига: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Импакт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, 1992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Егорова Р.И. Учись шить.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осква просвещение 1988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Рене Берг «От стандарта к индивидуальности». Выкройки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–«</w:t>
      </w:r>
      <w:proofErr w:type="spellStart"/>
      <w:proofErr w:type="gramEnd"/>
      <w:r w:rsidRPr="0076449D">
        <w:rPr>
          <w:rFonts w:ascii="Times New Roman" w:hAnsi="Times New Roman" w:cs="Times New Roman"/>
          <w:sz w:val="24"/>
          <w:szCs w:val="24"/>
        </w:rPr>
        <w:t>Ниола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>-Пресс» 1995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Саймон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Треверс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-Спенсер Справочник дизайнера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осква 2008</w:t>
      </w:r>
    </w:p>
    <w:p w:rsidR="00342E9E" w:rsidRPr="0076449D" w:rsidRDefault="00342E9E" w:rsidP="00342E9E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Несонова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О.А. Организация проектной деятельности – Волгоград 2009</w:t>
      </w:r>
    </w:p>
    <w:p w:rsidR="00342E9E" w:rsidRPr="0076449D" w:rsidRDefault="00342E9E" w:rsidP="00342E9E">
      <w:pPr>
        <w:rPr>
          <w:rFonts w:ascii="Times New Roman" w:hAnsi="Times New Roman" w:cs="Times New Roman"/>
          <w:b/>
          <w:sz w:val="24"/>
          <w:szCs w:val="24"/>
        </w:rPr>
      </w:pPr>
      <w:r w:rsidRPr="0076449D">
        <w:rPr>
          <w:rFonts w:ascii="Times New Roman" w:hAnsi="Times New Roman" w:cs="Times New Roman"/>
          <w:b/>
          <w:sz w:val="24"/>
          <w:szCs w:val="24"/>
        </w:rPr>
        <w:t xml:space="preserve"> Список литературы для детей 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6449D">
        <w:rPr>
          <w:rFonts w:ascii="Times New Roman" w:hAnsi="Times New Roman" w:cs="Times New Roman"/>
          <w:sz w:val="24"/>
          <w:szCs w:val="24"/>
        </w:rPr>
        <w:t>Чернякова</w:t>
      </w:r>
      <w:proofErr w:type="spellEnd"/>
      <w:r w:rsidRPr="0076449D">
        <w:rPr>
          <w:rFonts w:ascii="Times New Roman" w:hAnsi="Times New Roman" w:cs="Times New Roman"/>
          <w:sz w:val="24"/>
          <w:szCs w:val="24"/>
        </w:rPr>
        <w:t xml:space="preserve"> В.И. Технология обработки ткани – Просвещение 1999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Яицких В. Шьем со звездами </w:t>
      </w:r>
      <w:proofErr w:type="gramStart"/>
      <w:r w:rsidRPr="0076449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76449D">
        <w:rPr>
          <w:rFonts w:ascii="Times New Roman" w:hAnsi="Times New Roman" w:cs="Times New Roman"/>
          <w:sz w:val="24"/>
          <w:szCs w:val="24"/>
        </w:rPr>
        <w:t>осква ЭКСМО- 2006 оформление одежды. Серия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>Современная энциклопедия  Мода и стиль – Москва 2002</w:t>
      </w:r>
    </w:p>
    <w:p w:rsidR="00342E9E" w:rsidRPr="0076449D" w:rsidRDefault="00342E9E" w:rsidP="00342E9E">
      <w:pPr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6449D">
        <w:rPr>
          <w:rFonts w:ascii="Times New Roman" w:hAnsi="Times New Roman" w:cs="Times New Roman"/>
          <w:sz w:val="24"/>
          <w:szCs w:val="24"/>
        </w:rPr>
        <w:t xml:space="preserve"> Журналы мод разных лет</w:t>
      </w:r>
    </w:p>
    <w:p w:rsidR="00342E9E" w:rsidRDefault="00342E9E" w:rsidP="00342E9E">
      <w:r w:rsidRPr="0076449D">
        <w:rPr>
          <w:rFonts w:ascii="Times New Roman" w:hAnsi="Times New Roman" w:cs="Times New Roman"/>
          <w:sz w:val="24"/>
          <w:szCs w:val="24"/>
        </w:rPr>
        <w:t>Орлова Л. В. Азбука моды – М: Просвещение, 1992</w:t>
      </w:r>
    </w:p>
    <w:p w:rsidR="009A1CA4" w:rsidRDefault="009A1CA4">
      <w:bookmarkStart w:id="0" w:name="_GoBack"/>
      <w:bookmarkEnd w:id="0"/>
    </w:p>
    <w:sectPr w:rsidR="009A1CA4" w:rsidSect="009A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40"/>
    <w:multiLevelType w:val="hybridMultilevel"/>
    <w:tmpl w:val="4794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4E25"/>
    <w:multiLevelType w:val="hybridMultilevel"/>
    <w:tmpl w:val="8138E0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049B3"/>
    <w:multiLevelType w:val="multilevel"/>
    <w:tmpl w:val="F912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D70B3"/>
    <w:multiLevelType w:val="hybridMultilevel"/>
    <w:tmpl w:val="62FE3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055D7"/>
    <w:multiLevelType w:val="hybridMultilevel"/>
    <w:tmpl w:val="E35E2D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821FF"/>
    <w:multiLevelType w:val="hybridMultilevel"/>
    <w:tmpl w:val="C65E99FC"/>
    <w:lvl w:ilvl="0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BD73943"/>
    <w:multiLevelType w:val="hybridMultilevel"/>
    <w:tmpl w:val="047A3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157D6"/>
    <w:multiLevelType w:val="hybridMultilevel"/>
    <w:tmpl w:val="4A4E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D1936"/>
    <w:multiLevelType w:val="hybridMultilevel"/>
    <w:tmpl w:val="DE52A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5D36FC"/>
    <w:multiLevelType w:val="hybridMultilevel"/>
    <w:tmpl w:val="E34C60A0"/>
    <w:lvl w:ilvl="0" w:tplc="76368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24FFB"/>
    <w:multiLevelType w:val="hybridMultilevel"/>
    <w:tmpl w:val="1B587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A5B8A"/>
    <w:multiLevelType w:val="hybridMultilevel"/>
    <w:tmpl w:val="1476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0190E"/>
    <w:multiLevelType w:val="hybridMultilevel"/>
    <w:tmpl w:val="04FA3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A249D3"/>
    <w:multiLevelType w:val="hybridMultilevel"/>
    <w:tmpl w:val="C0FE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46E16"/>
    <w:multiLevelType w:val="hybridMultilevel"/>
    <w:tmpl w:val="0FBE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47C62"/>
    <w:multiLevelType w:val="hybridMultilevel"/>
    <w:tmpl w:val="23F494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48564E"/>
    <w:multiLevelType w:val="hybridMultilevel"/>
    <w:tmpl w:val="80526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14"/>
  </w:num>
  <w:num w:numId="3">
    <w:abstractNumId w:val="12"/>
  </w:num>
  <w:num w:numId="4">
    <w:abstractNumId w:val="17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  <w:num w:numId="12">
    <w:abstractNumId w:val="3"/>
  </w:num>
  <w:num w:numId="13">
    <w:abstractNumId w:val="9"/>
  </w:num>
  <w:num w:numId="14">
    <w:abstractNumId w:val="16"/>
  </w:num>
  <w:num w:numId="15">
    <w:abstractNumId w:val="6"/>
  </w:num>
  <w:num w:numId="16">
    <w:abstractNumId w:val="13"/>
  </w:num>
  <w:num w:numId="17">
    <w:abstractNumId w:val="11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9E"/>
    <w:rsid w:val="00017F2B"/>
    <w:rsid w:val="00342E9E"/>
    <w:rsid w:val="00654D35"/>
    <w:rsid w:val="009A1CA4"/>
    <w:rsid w:val="00C75905"/>
    <w:rsid w:val="00F525DE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E9E"/>
    <w:pPr>
      <w:ind w:left="720"/>
      <w:contextualSpacing/>
    </w:pPr>
  </w:style>
  <w:style w:type="paragraph" w:styleId="a5">
    <w:name w:val="Normal (Web)"/>
    <w:basedOn w:val="a"/>
    <w:unhideWhenUsed/>
    <w:rsid w:val="00342E9E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342E9E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3">
    <w:name w:val="Стиль3"/>
    <w:basedOn w:val="a"/>
    <w:link w:val="30"/>
    <w:qFormat/>
    <w:rsid w:val="00342E9E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Стиль3 Знак"/>
    <w:basedOn w:val="a0"/>
    <w:link w:val="3"/>
    <w:rsid w:val="00342E9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CA4"/>
    <w:rPr>
      <w:rFonts w:ascii="Tahoma" w:hAnsi="Tahoma" w:cs="Tahoma"/>
      <w:sz w:val="16"/>
      <w:szCs w:val="16"/>
    </w:rPr>
  </w:style>
  <w:style w:type="paragraph" w:customStyle="1" w:styleId="Style58">
    <w:name w:val="Style58"/>
    <w:basedOn w:val="a"/>
    <w:uiPriority w:val="99"/>
    <w:rsid w:val="00F525DE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basedOn w:val="a0"/>
    <w:uiPriority w:val="99"/>
    <w:rsid w:val="00F525D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F525D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E9E"/>
    <w:pPr>
      <w:ind w:left="720"/>
      <w:contextualSpacing/>
    </w:pPr>
  </w:style>
  <w:style w:type="paragraph" w:styleId="a5">
    <w:name w:val="Normal (Web)"/>
    <w:basedOn w:val="a"/>
    <w:unhideWhenUsed/>
    <w:rsid w:val="00342E9E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342E9E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3">
    <w:name w:val="Стиль3"/>
    <w:basedOn w:val="a"/>
    <w:link w:val="30"/>
    <w:qFormat/>
    <w:rsid w:val="00342E9E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Стиль3 Знак"/>
    <w:basedOn w:val="a0"/>
    <w:link w:val="3"/>
    <w:rsid w:val="00342E9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CA4"/>
    <w:rPr>
      <w:rFonts w:ascii="Tahoma" w:hAnsi="Tahoma" w:cs="Tahoma"/>
      <w:sz w:val="16"/>
      <w:szCs w:val="16"/>
    </w:rPr>
  </w:style>
  <w:style w:type="paragraph" w:customStyle="1" w:styleId="Style58">
    <w:name w:val="Style58"/>
    <w:basedOn w:val="a"/>
    <w:uiPriority w:val="99"/>
    <w:rsid w:val="00F525DE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basedOn w:val="a0"/>
    <w:uiPriority w:val="99"/>
    <w:rsid w:val="00F525D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F525D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Зиннурова_Н</cp:lastModifiedBy>
  <cp:revision>3</cp:revision>
  <cp:lastPrinted>2017-10-04T11:03:00Z</cp:lastPrinted>
  <dcterms:created xsi:type="dcterms:W3CDTF">2017-10-04T11:15:00Z</dcterms:created>
  <dcterms:modified xsi:type="dcterms:W3CDTF">2017-10-04T11:21:00Z</dcterms:modified>
</cp:coreProperties>
</file>